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38" w:rsidRPr="00EB76D7" w:rsidRDefault="00B33319">
      <w:pPr>
        <w:jc w:val="center"/>
        <w:rPr>
          <w:rFonts w:asciiTheme="minorHAnsi" w:hAnsiTheme="minorHAnsi"/>
          <w:sz w:val="28"/>
        </w:rPr>
      </w:pPr>
      <w:r w:rsidRPr="00EB76D7">
        <w:rPr>
          <w:rFonts w:asciiTheme="minorHAnsi" w:hAnsiTheme="minorHAnsi"/>
          <w:sz w:val="28"/>
        </w:rPr>
        <w:t>WOODSIDE</w:t>
      </w:r>
      <w:r>
        <w:rPr>
          <w:rFonts w:asciiTheme="minorHAnsi" w:hAnsiTheme="minorHAnsi"/>
          <w:sz w:val="28"/>
        </w:rPr>
        <w:t xml:space="preserve">  </w:t>
      </w:r>
      <w:r w:rsidRPr="00EB76D7">
        <w:rPr>
          <w:rFonts w:asciiTheme="minorHAnsi" w:hAnsiTheme="minorHAnsi"/>
          <w:sz w:val="28"/>
        </w:rPr>
        <w:t xml:space="preserve"> PARISH</w:t>
      </w:r>
      <w:r>
        <w:rPr>
          <w:rFonts w:asciiTheme="minorHAnsi" w:hAnsiTheme="minorHAnsi"/>
          <w:sz w:val="28"/>
        </w:rPr>
        <w:t xml:space="preserve">  </w:t>
      </w:r>
      <w:r w:rsidRPr="00EB76D7">
        <w:rPr>
          <w:rFonts w:asciiTheme="minorHAnsi" w:hAnsiTheme="minorHAnsi"/>
          <w:sz w:val="28"/>
        </w:rPr>
        <w:t xml:space="preserve"> COUNCIL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Supporting statement for year ended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413395">
        <w:rPr>
          <w:rFonts w:asciiTheme="minorHAnsi" w:hAnsiTheme="minorHAnsi"/>
          <w:sz w:val="18"/>
          <w:szCs w:val="18"/>
        </w:rPr>
        <w:t xml:space="preserve"> March 2017</w:t>
      </w:r>
      <w:r w:rsidRPr="00EB76D7">
        <w:rPr>
          <w:rFonts w:asciiTheme="minorHAnsi" w:hAnsiTheme="minorHAnsi"/>
          <w:sz w:val="18"/>
          <w:szCs w:val="18"/>
        </w:rPr>
        <w:t>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ASSETS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No assets were disposed of during the financial year.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As at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413395">
        <w:rPr>
          <w:rFonts w:asciiTheme="minorHAnsi" w:hAnsiTheme="minorHAnsi"/>
          <w:sz w:val="18"/>
          <w:szCs w:val="18"/>
        </w:rPr>
        <w:t xml:space="preserve"> March 2017</w:t>
      </w:r>
      <w:r w:rsidRPr="00EB76D7">
        <w:rPr>
          <w:rFonts w:asciiTheme="minorHAnsi" w:hAnsiTheme="minorHAnsi"/>
          <w:sz w:val="18"/>
          <w:szCs w:val="18"/>
        </w:rPr>
        <w:t>, the following assets were held:-</w:t>
      </w:r>
    </w:p>
    <w:p w:rsidR="00480038" w:rsidRPr="00EB76D7" w:rsidRDefault="00480038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Bus shelter at Oulton</w:t>
      </w:r>
      <w:r w:rsidRPr="00EB76D7">
        <w:rPr>
          <w:rFonts w:asciiTheme="minorHAnsi" w:hAnsiTheme="minorHAnsi"/>
          <w:sz w:val="18"/>
          <w:szCs w:val="18"/>
        </w:rPr>
        <w:tab/>
        <w:t>£5,000</w:t>
      </w:r>
    </w:p>
    <w:p w:rsidR="00480038" w:rsidRPr="00EB76D7" w:rsidRDefault="00480038" w:rsidP="0087745E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Seven Parish seats @ 400 each</w:t>
      </w:r>
      <w:r w:rsidRPr="00EB76D7">
        <w:rPr>
          <w:rFonts w:asciiTheme="minorHAnsi" w:hAnsiTheme="minorHAnsi"/>
          <w:sz w:val="18"/>
          <w:szCs w:val="18"/>
        </w:rPr>
        <w:tab/>
      </w:r>
      <w:r w:rsidRPr="00915DFC">
        <w:rPr>
          <w:rFonts w:asciiTheme="minorHAnsi" w:hAnsiTheme="minorHAnsi"/>
          <w:sz w:val="18"/>
          <w:szCs w:val="18"/>
          <w:u w:val="single"/>
        </w:rPr>
        <w:t>£2,800</w:t>
      </w:r>
    </w:p>
    <w:p w:rsidR="00480038" w:rsidRPr="00915DFC" w:rsidRDefault="00480038">
      <w:pPr>
        <w:ind w:left="4320" w:hanging="4320"/>
        <w:rPr>
          <w:rFonts w:asciiTheme="minorHAnsi" w:hAnsiTheme="minorHAnsi"/>
          <w:sz w:val="18"/>
          <w:szCs w:val="18"/>
          <w:u w:val="single"/>
        </w:rPr>
      </w:pPr>
      <w:r w:rsidRPr="00EB76D7">
        <w:rPr>
          <w:rFonts w:asciiTheme="minorHAnsi" w:hAnsiTheme="minorHAnsi"/>
          <w:sz w:val="18"/>
          <w:szCs w:val="18"/>
        </w:rPr>
        <w:t xml:space="preserve">                                                           </w:t>
      </w:r>
      <w:r w:rsidR="00CB0927" w:rsidRPr="00EB76D7">
        <w:rPr>
          <w:rFonts w:asciiTheme="minorHAnsi" w:hAnsiTheme="minorHAnsi"/>
          <w:sz w:val="18"/>
          <w:szCs w:val="18"/>
        </w:rPr>
        <w:t xml:space="preserve">              </w:t>
      </w:r>
      <w:r w:rsidR="00E55AC2" w:rsidRPr="00EB76D7">
        <w:rPr>
          <w:rFonts w:asciiTheme="minorHAnsi" w:hAnsiTheme="minorHAnsi"/>
          <w:sz w:val="18"/>
          <w:szCs w:val="18"/>
        </w:rPr>
        <w:t xml:space="preserve">     </w:t>
      </w:r>
      <w:r w:rsidR="007714AF" w:rsidRPr="00EB76D7">
        <w:rPr>
          <w:rFonts w:asciiTheme="minorHAnsi" w:hAnsiTheme="minorHAnsi"/>
          <w:sz w:val="18"/>
          <w:szCs w:val="18"/>
        </w:rPr>
        <w:t xml:space="preserve">    </w:t>
      </w:r>
      <w:r w:rsidR="00BC61DB" w:rsidRPr="00EB76D7">
        <w:rPr>
          <w:rFonts w:asciiTheme="minorHAnsi" w:hAnsiTheme="minorHAnsi"/>
          <w:sz w:val="18"/>
          <w:szCs w:val="18"/>
        </w:rPr>
        <w:t xml:space="preserve"> </w:t>
      </w:r>
      <w:r w:rsidR="00915DFC">
        <w:rPr>
          <w:rFonts w:asciiTheme="minorHAnsi" w:hAnsiTheme="minorHAnsi"/>
          <w:sz w:val="18"/>
          <w:szCs w:val="18"/>
        </w:rPr>
        <w:t xml:space="preserve">                      </w:t>
      </w:r>
      <w:r w:rsidR="00BC61DB" w:rsidRPr="00EB76D7">
        <w:rPr>
          <w:rFonts w:asciiTheme="minorHAnsi" w:hAnsiTheme="minorHAnsi"/>
          <w:sz w:val="18"/>
          <w:szCs w:val="18"/>
        </w:rPr>
        <w:t xml:space="preserve"> </w:t>
      </w:r>
      <w:r w:rsidR="004D06A1" w:rsidRPr="00915DFC">
        <w:rPr>
          <w:rFonts w:asciiTheme="minorHAnsi" w:hAnsiTheme="minorHAnsi"/>
          <w:sz w:val="18"/>
          <w:szCs w:val="18"/>
          <w:u w:val="single"/>
        </w:rPr>
        <w:t xml:space="preserve">£7,800 </w:t>
      </w:r>
    </w:p>
    <w:p w:rsidR="00480038" w:rsidRPr="00EB76D7" w:rsidRDefault="00915DFC" w:rsidP="001E5FC9">
      <w:pPr>
        <w:ind w:left="4320" w:hanging="43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</w:t>
      </w:r>
      <w:r w:rsidR="00480038" w:rsidRPr="00EB76D7">
        <w:rPr>
          <w:rFonts w:asciiTheme="minorHAnsi" w:hAnsiTheme="minorHAnsi"/>
          <w:sz w:val="18"/>
          <w:szCs w:val="18"/>
        </w:rPr>
        <w:t xml:space="preserve">                                                      </w:t>
      </w:r>
      <w:r w:rsidR="00CB0927" w:rsidRPr="00EB76D7">
        <w:rPr>
          <w:rFonts w:asciiTheme="minorHAnsi" w:hAnsiTheme="minorHAnsi"/>
          <w:sz w:val="18"/>
          <w:szCs w:val="18"/>
        </w:rPr>
        <w:t xml:space="preserve">                   </w:t>
      </w:r>
      <w:r w:rsidR="00E55AC2" w:rsidRPr="00EB76D7">
        <w:rPr>
          <w:rFonts w:asciiTheme="minorHAnsi" w:hAnsiTheme="minorHAnsi"/>
          <w:sz w:val="18"/>
          <w:szCs w:val="18"/>
        </w:rPr>
        <w:t xml:space="preserve">    </w:t>
      </w:r>
      <w:r w:rsidR="007714AF" w:rsidRPr="00EB76D7">
        <w:rPr>
          <w:rFonts w:asciiTheme="minorHAnsi" w:hAnsiTheme="minorHAnsi"/>
          <w:sz w:val="18"/>
          <w:szCs w:val="18"/>
        </w:rPr>
        <w:t xml:space="preserve">  </w:t>
      </w:r>
    </w:p>
    <w:p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Wigton Cemetery and its assets are jointly owned with Waverton Parish Council and</w:t>
      </w:r>
    </w:p>
    <w:p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Wigton Town Council. These should be declared with Wigton Town Council’s accounts.</w:t>
      </w:r>
    </w:p>
    <w:p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ind w:left="4320" w:hanging="4320"/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BORROWINGS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At the close of business on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413395">
        <w:rPr>
          <w:rFonts w:asciiTheme="minorHAnsi" w:hAnsiTheme="minorHAnsi"/>
          <w:sz w:val="18"/>
          <w:szCs w:val="18"/>
        </w:rPr>
        <w:t xml:space="preserve"> March 2017</w:t>
      </w:r>
      <w:r w:rsidRPr="00EB76D7">
        <w:rPr>
          <w:rFonts w:asciiTheme="minorHAnsi" w:hAnsiTheme="minorHAnsi"/>
          <w:sz w:val="18"/>
          <w:szCs w:val="18"/>
        </w:rPr>
        <w:t>, there were no outstanding loans to the Council, nor had there been at any time during the financial year.</w:t>
      </w:r>
    </w:p>
    <w:p w:rsidR="00760D66" w:rsidRPr="00EB76D7" w:rsidRDefault="00760D66">
      <w:pPr>
        <w:rPr>
          <w:rFonts w:asciiTheme="minorHAnsi" w:hAnsiTheme="minorHAnsi"/>
          <w:sz w:val="18"/>
          <w:szCs w:val="18"/>
        </w:rPr>
      </w:pPr>
    </w:p>
    <w:p w:rsidR="00760D66" w:rsidRPr="00EB76D7" w:rsidRDefault="00760D66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PRECEPT</w:t>
      </w:r>
    </w:p>
    <w:p w:rsidR="00760D66" w:rsidRPr="00EB76D7" w:rsidRDefault="00760D66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The total prec</w:t>
      </w:r>
      <w:r w:rsidR="00BC61DB" w:rsidRPr="00EB76D7">
        <w:rPr>
          <w:rFonts w:asciiTheme="minorHAnsi" w:hAnsiTheme="minorHAnsi"/>
          <w:sz w:val="18"/>
          <w:szCs w:val="18"/>
        </w:rPr>
        <w:t>ept</w:t>
      </w:r>
      <w:r w:rsidR="00A760FD" w:rsidRPr="00EB76D7">
        <w:rPr>
          <w:rFonts w:asciiTheme="minorHAnsi" w:hAnsiTheme="minorHAnsi"/>
          <w:sz w:val="18"/>
          <w:szCs w:val="18"/>
        </w:rPr>
        <w:t xml:space="preserve"> and concurrent grant</w:t>
      </w:r>
      <w:r w:rsidR="00BC61DB" w:rsidRPr="00EB76D7">
        <w:rPr>
          <w:rFonts w:asciiTheme="minorHAnsi" w:hAnsiTheme="minorHAnsi"/>
          <w:sz w:val="18"/>
          <w:szCs w:val="18"/>
        </w:rPr>
        <w:t xml:space="preserve"> for</w:t>
      </w:r>
      <w:r w:rsidR="00413395">
        <w:rPr>
          <w:rFonts w:asciiTheme="minorHAnsi" w:hAnsiTheme="minorHAnsi"/>
          <w:sz w:val="18"/>
          <w:szCs w:val="18"/>
        </w:rPr>
        <w:t xml:space="preserve"> 2016/17</w:t>
      </w:r>
      <w:r w:rsidR="0041643E" w:rsidRPr="00EB76D7">
        <w:rPr>
          <w:rFonts w:asciiTheme="minorHAnsi" w:hAnsiTheme="minorHAnsi"/>
          <w:sz w:val="18"/>
          <w:szCs w:val="18"/>
        </w:rPr>
        <w:t xml:space="preserve"> </w:t>
      </w:r>
      <w:r w:rsidR="00BC61DB" w:rsidRPr="00EB76D7">
        <w:rPr>
          <w:rFonts w:asciiTheme="minorHAnsi" w:hAnsiTheme="minorHAnsi"/>
          <w:sz w:val="18"/>
          <w:szCs w:val="18"/>
        </w:rPr>
        <w:t>was £</w:t>
      </w:r>
      <w:r w:rsidR="00413395">
        <w:rPr>
          <w:rFonts w:asciiTheme="minorHAnsi" w:hAnsiTheme="minorHAnsi"/>
          <w:sz w:val="18"/>
          <w:szCs w:val="18"/>
        </w:rPr>
        <w:t>8,621.00</w:t>
      </w:r>
      <w:r w:rsidR="00366554" w:rsidRPr="00EB76D7">
        <w:rPr>
          <w:rFonts w:asciiTheme="minorHAnsi" w:hAnsiTheme="minorHAnsi"/>
          <w:sz w:val="18"/>
          <w:szCs w:val="18"/>
        </w:rPr>
        <w:t>.</w:t>
      </w:r>
      <w:r w:rsidRPr="00EB76D7">
        <w:rPr>
          <w:rFonts w:asciiTheme="minorHAnsi" w:hAnsiTheme="minorHAnsi"/>
          <w:sz w:val="18"/>
          <w:szCs w:val="18"/>
        </w:rPr>
        <w:t xml:space="preserve"> Th</w:t>
      </w:r>
      <w:r w:rsidR="0087745E" w:rsidRPr="00EB76D7">
        <w:rPr>
          <w:rFonts w:asciiTheme="minorHAnsi" w:hAnsiTheme="minorHAnsi"/>
          <w:sz w:val="18"/>
          <w:szCs w:val="18"/>
        </w:rPr>
        <w:t>e fig</w:t>
      </w:r>
      <w:r w:rsidR="003C34CD" w:rsidRPr="00EB76D7">
        <w:rPr>
          <w:rFonts w:asciiTheme="minorHAnsi" w:hAnsiTheme="minorHAnsi"/>
          <w:sz w:val="18"/>
          <w:szCs w:val="18"/>
        </w:rPr>
        <w:t>ure for 2</w:t>
      </w:r>
      <w:r w:rsidR="00413395">
        <w:rPr>
          <w:rFonts w:asciiTheme="minorHAnsi" w:hAnsiTheme="minorHAnsi"/>
          <w:sz w:val="18"/>
          <w:szCs w:val="18"/>
        </w:rPr>
        <w:t>015/16 was £8,621.24</w:t>
      </w:r>
      <w:r w:rsidR="00366554" w:rsidRPr="00EB76D7">
        <w:rPr>
          <w:rFonts w:asciiTheme="minorHAnsi" w:hAnsiTheme="minorHAnsi"/>
          <w:sz w:val="18"/>
          <w:szCs w:val="18"/>
        </w:rPr>
        <w:t xml:space="preserve">, a </w:t>
      </w:r>
      <w:r w:rsidR="00413395">
        <w:rPr>
          <w:rFonts w:asciiTheme="minorHAnsi" w:hAnsiTheme="minorHAnsi"/>
          <w:sz w:val="18"/>
          <w:szCs w:val="18"/>
        </w:rPr>
        <w:t>reduction of £0.76</w:t>
      </w:r>
      <w:r w:rsidR="00366554" w:rsidRPr="00EB76D7">
        <w:rPr>
          <w:rFonts w:asciiTheme="minorHAnsi" w:hAnsiTheme="minorHAnsi"/>
          <w:sz w:val="18"/>
          <w:szCs w:val="18"/>
        </w:rPr>
        <w:t>.</w:t>
      </w:r>
      <w:r w:rsidR="00014207">
        <w:rPr>
          <w:rFonts w:asciiTheme="minorHAnsi" w:hAnsiTheme="minorHAnsi"/>
          <w:sz w:val="18"/>
          <w:szCs w:val="18"/>
        </w:rPr>
        <w:t xml:space="preserve"> This year</w:t>
      </w:r>
      <w:r w:rsidR="00EC5A21">
        <w:rPr>
          <w:rFonts w:asciiTheme="minorHAnsi" w:hAnsiTheme="minorHAnsi"/>
          <w:sz w:val="18"/>
          <w:szCs w:val="18"/>
        </w:rPr>
        <w:t>’</w:t>
      </w:r>
      <w:r w:rsidR="00014207">
        <w:rPr>
          <w:rFonts w:asciiTheme="minorHAnsi" w:hAnsiTheme="minorHAnsi"/>
          <w:sz w:val="18"/>
          <w:szCs w:val="18"/>
        </w:rPr>
        <w:t xml:space="preserve">s precept consists of </w:t>
      </w:r>
      <w:r w:rsidR="00EC5A21">
        <w:rPr>
          <w:rFonts w:asciiTheme="minorHAnsi" w:hAnsiTheme="minorHAnsi"/>
          <w:sz w:val="18"/>
          <w:szCs w:val="18"/>
        </w:rPr>
        <w:t>£4,247, CTRS Grant of £124, and Burial support grant of £4,250.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LEASES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At the close of business on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4D06A1" w:rsidRPr="00EB76D7">
        <w:rPr>
          <w:rFonts w:asciiTheme="minorHAnsi" w:hAnsiTheme="minorHAnsi"/>
          <w:sz w:val="18"/>
          <w:szCs w:val="18"/>
        </w:rPr>
        <w:t xml:space="preserve"> March 2</w:t>
      </w:r>
      <w:r w:rsidR="00413395">
        <w:rPr>
          <w:rFonts w:asciiTheme="minorHAnsi" w:hAnsiTheme="minorHAnsi"/>
          <w:sz w:val="18"/>
          <w:szCs w:val="18"/>
        </w:rPr>
        <w:t>017</w:t>
      </w:r>
      <w:r w:rsidRPr="00EB76D7">
        <w:rPr>
          <w:rFonts w:asciiTheme="minorHAnsi" w:hAnsiTheme="minorHAnsi"/>
          <w:sz w:val="18"/>
          <w:szCs w:val="18"/>
        </w:rPr>
        <w:t>, there were no outstanding leases by the Council, nor had there been at any time during the financial year.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TENANCIES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The Council were neither landlords nor tenants at any time during the financial year.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S.137 PAYMENTS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Section 137 of the Local Government Act 1972 enables Parish Councils to </w:t>
      </w:r>
      <w:r w:rsidR="00DE5555" w:rsidRPr="00EB76D7">
        <w:rPr>
          <w:rFonts w:asciiTheme="minorHAnsi" w:hAnsiTheme="minorHAnsi"/>
          <w:sz w:val="18"/>
          <w:szCs w:val="18"/>
        </w:rPr>
        <w:t xml:space="preserve">spend up to the product of </w:t>
      </w:r>
      <w:r w:rsidR="00B33319">
        <w:rPr>
          <w:rFonts w:asciiTheme="minorHAnsi" w:hAnsiTheme="minorHAnsi"/>
          <w:sz w:val="18"/>
          <w:szCs w:val="18"/>
        </w:rPr>
        <w:t>£7.42</w:t>
      </w:r>
      <w:r w:rsidR="006F7D58" w:rsidRPr="00EB76D7">
        <w:rPr>
          <w:rFonts w:asciiTheme="minorHAnsi" w:hAnsiTheme="minorHAnsi"/>
          <w:sz w:val="18"/>
          <w:szCs w:val="18"/>
        </w:rPr>
        <w:t xml:space="preserve"> </w:t>
      </w:r>
      <w:r w:rsidRPr="00EB76D7">
        <w:rPr>
          <w:rFonts w:asciiTheme="minorHAnsi" w:hAnsiTheme="minorHAnsi"/>
          <w:sz w:val="18"/>
          <w:szCs w:val="18"/>
        </w:rPr>
        <w:t>per head of electorate for the benefit of people in its area on activities or projects not specifically authorised by other powers.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The Council had no transactions using these powers during the financial year.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:rsidR="00BB48B8" w:rsidRPr="00EB76D7" w:rsidRDefault="00BB48B8" w:rsidP="00BB48B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 xml:space="preserve">ADMINISTRATION  </w:t>
      </w:r>
    </w:p>
    <w:p w:rsidR="00BB48B8" w:rsidRPr="00EB76D7" w:rsidRDefault="00366554" w:rsidP="00BB48B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The clerk’s gross salary remains the same as last year</w:t>
      </w:r>
      <w:r w:rsidR="00BB48B8" w:rsidRPr="00EB76D7">
        <w:rPr>
          <w:rFonts w:asciiTheme="minorHAnsi" w:hAnsiTheme="minorHAnsi"/>
          <w:sz w:val="18"/>
          <w:szCs w:val="18"/>
        </w:rPr>
        <w:t xml:space="preserve">. There have been small increases in subscription rates, </w:t>
      </w:r>
      <w:r w:rsidRPr="00EB76D7">
        <w:rPr>
          <w:rFonts w:asciiTheme="minorHAnsi" w:hAnsiTheme="minorHAnsi"/>
          <w:sz w:val="18"/>
          <w:szCs w:val="18"/>
        </w:rPr>
        <w:t>but no</w:t>
      </w:r>
      <w:r w:rsidR="00947E89" w:rsidRPr="00EB76D7">
        <w:rPr>
          <w:rFonts w:asciiTheme="minorHAnsi" w:hAnsiTheme="minorHAnsi"/>
          <w:sz w:val="18"/>
          <w:szCs w:val="18"/>
        </w:rPr>
        <w:t xml:space="preserve"> external</w:t>
      </w:r>
      <w:r w:rsidRPr="00EB76D7">
        <w:rPr>
          <w:rFonts w:asciiTheme="minorHAnsi" w:hAnsiTheme="minorHAnsi"/>
          <w:sz w:val="18"/>
          <w:szCs w:val="18"/>
        </w:rPr>
        <w:t xml:space="preserve"> audit fee</w:t>
      </w:r>
      <w:r w:rsidR="00BB48B8" w:rsidRPr="00EB76D7">
        <w:rPr>
          <w:rFonts w:asciiTheme="minorHAnsi" w:hAnsiTheme="minorHAnsi"/>
          <w:sz w:val="18"/>
          <w:szCs w:val="18"/>
        </w:rPr>
        <w:t>.</w:t>
      </w:r>
      <w:r w:rsidR="0054227E">
        <w:rPr>
          <w:rFonts w:asciiTheme="minorHAnsi" w:hAnsiTheme="minorHAnsi"/>
          <w:sz w:val="18"/>
          <w:szCs w:val="18"/>
        </w:rPr>
        <w:t xml:space="preserve"> Due to an error, the internal auditor has not been paid. This will be rectified in next year’s accounts.</w:t>
      </w:r>
      <w:r w:rsidR="00915DFC">
        <w:rPr>
          <w:rFonts w:asciiTheme="minorHAnsi" w:hAnsiTheme="minorHAnsi"/>
          <w:sz w:val="18"/>
          <w:szCs w:val="18"/>
        </w:rPr>
        <w:t xml:space="preserve"> The Clerk’s membership of Association of Local Council Clerks (£10) was paid from Parish Council funds in error. This will be corrected in 2017/18 accounts.</w:t>
      </w:r>
    </w:p>
    <w:p w:rsidR="00BB48B8" w:rsidRPr="00EB76D7" w:rsidRDefault="00BB48B8">
      <w:pPr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OTHER PAYMENTS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Other than direct administration costs, the Council proportionately finance Wigton Cemetery jointly with Wigton Town Council and Waverton Parish Council. The costs for Wigton Burial Joint Committee have </w:t>
      </w:r>
      <w:r w:rsidR="008C5343" w:rsidRPr="00EB76D7">
        <w:rPr>
          <w:rFonts w:asciiTheme="minorHAnsi" w:hAnsiTheme="minorHAnsi"/>
          <w:sz w:val="18"/>
          <w:szCs w:val="18"/>
        </w:rPr>
        <w:t>actually fallen</w:t>
      </w:r>
      <w:r w:rsidR="006F7D58" w:rsidRPr="00EB76D7">
        <w:rPr>
          <w:rFonts w:asciiTheme="minorHAnsi" w:hAnsiTheme="minorHAnsi"/>
          <w:sz w:val="18"/>
          <w:szCs w:val="18"/>
        </w:rPr>
        <w:t xml:space="preserve"> by </w:t>
      </w:r>
      <w:r w:rsidR="0054227E">
        <w:rPr>
          <w:rFonts w:asciiTheme="minorHAnsi" w:hAnsiTheme="minorHAnsi"/>
          <w:sz w:val="18"/>
          <w:szCs w:val="18"/>
        </w:rPr>
        <w:t>£498.24</w:t>
      </w:r>
      <w:r w:rsidRPr="00EB76D7">
        <w:rPr>
          <w:rFonts w:asciiTheme="minorHAnsi" w:hAnsiTheme="minorHAnsi"/>
          <w:sz w:val="18"/>
          <w:szCs w:val="18"/>
        </w:rPr>
        <w:t>.</w:t>
      </w:r>
      <w:r w:rsidR="00A760FD" w:rsidRPr="00EB76D7">
        <w:rPr>
          <w:rFonts w:asciiTheme="minorHAnsi" w:hAnsiTheme="minorHAnsi"/>
          <w:sz w:val="18"/>
          <w:szCs w:val="18"/>
        </w:rPr>
        <w:t xml:space="preserve"> Due to an error by the cler</w:t>
      </w:r>
      <w:r w:rsidR="008C5343" w:rsidRPr="00EB76D7">
        <w:rPr>
          <w:rFonts w:asciiTheme="minorHAnsi" w:hAnsiTheme="minorHAnsi"/>
          <w:sz w:val="18"/>
          <w:szCs w:val="18"/>
        </w:rPr>
        <w:t>k, an over-payment of £1,000 had</w:t>
      </w:r>
      <w:r w:rsidR="00A760FD" w:rsidRPr="00EB76D7">
        <w:rPr>
          <w:rFonts w:asciiTheme="minorHAnsi" w:hAnsiTheme="minorHAnsi"/>
          <w:sz w:val="18"/>
          <w:szCs w:val="18"/>
        </w:rPr>
        <w:t xml:space="preserve"> been made</w:t>
      </w:r>
      <w:r w:rsidR="008C5343" w:rsidRPr="00EB76D7">
        <w:rPr>
          <w:rFonts w:asciiTheme="minorHAnsi" w:hAnsiTheme="minorHAnsi"/>
          <w:sz w:val="18"/>
          <w:szCs w:val="18"/>
        </w:rPr>
        <w:t xml:space="preserve"> in 2014/15</w:t>
      </w:r>
      <w:r w:rsidR="00A760FD" w:rsidRPr="00EB76D7">
        <w:rPr>
          <w:rFonts w:asciiTheme="minorHAnsi" w:hAnsiTheme="minorHAnsi"/>
          <w:sz w:val="18"/>
          <w:szCs w:val="18"/>
        </w:rPr>
        <w:t>. T</w:t>
      </w:r>
      <w:r w:rsidR="008C5343" w:rsidRPr="00EB76D7">
        <w:rPr>
          <w:rFonts w:asciiTheme="minorHAnsi" w:hAnsiTheme="minorHAnsi"/>
          <w:sz w:val="18"/>
          <w:szCs w:val="18"/>
        </w:rPr>
        <w:t>his was</w:t>
      </w:r>
      <w:r w:rsidR="00A760FD" w:rsidRPr="00EB76D7">
        <w:rPr>
          <w:rFonts w:asciiTheme="minorHAnsi" w:hAnsiTheme="minorHAnsi"/>
          <w:sz w:val="18"/>
          <w:szCs w:val="18"/>
        </w:rPr>
        <w:t xml:space="preserve"> corrected by paying £1,000 less in 2015/16.</w:t>
      </w:r>
      <w:r w:rsidR="0054227E">
        <w:rPr>
          <w:rFonts w:asciiTheme="minorHAnsi" w:hAnsiTheme="minorHAnsi"/>
          <w:sz w:val="18"/>
          <w:szCs w:val="18"/>
        </w:rPr>
        <w:t xml:space="preserve"> A payment for £1,877 is outstanding</w:t>
      </w:r>
      <w:r w:rsidR="00984711">
        <w:rPr>
          <w:rFonts w:asciiTheme="minorHAnsi" w:hAnsiTheme="minorHAnsi"/>
          <w:sz w:val="18"/>
          <w:szCs w:val="18"/>
        </w:rPr>
        <w:t xml:space="preserve"> for 2016/17</w:t>
      </w:r>
      <w:r w:rsidR="0054227E">
        <w:rPr>
          <w:rFonts w:asciiTheme="minorHAnsi" w:hAnsiTheme="minorHAnsi"/>
          <w:sz w:val="18"/>
          <w:szCs w:val="18"/>
        </w:rPr>
        <w:t xml:space="preserve"> due to not having received a receipt for the previous cheque.</w:t>
      </w:r>
      <w:r w:rsidRPr="00EB76D7">
        <w:rPr>
          <w:rFonts w:asciiTheme="minorHAnsi" w:hAnsiTheme="minorHAnsi"/>
          <w:sz w:val="18"/>
          <w:szCs w:val="18"/>
        </w:rPr>
        <w:t xml:space="preserve">  Donations were made to</w:t>
      </w:r>
      <w:r w:rsidR="006F7D58" w:rsidRPr="00EB76D7">
        <w:rPr>
          <w:rFonts w:asciiTheme="minorHAnsi" w:hAnsiTheme="minorHAnsi"/>
          <w:sz w:val="18"/>
          <w:szCs w:val="18"/>
        </w:rPr>
        <w:t xml:space="preserve"> </w:t>
      </w:r>
      <w:r w:rsidR="00466DB7" w:rsidRPr="00EB76D7">
        <w:rPr>
          <w:rFonts w:asciiTheme="minorHAnsi" w:hAnsiTheme="minorHAnsi"/>
          <w:sz w:val="18"/>
          <w:szCs w:val="18"/>
        </w:rPr>
        <w:t>Hospice at Home</w:t>
      </w:r>
      <w:r w:rsidR="00DE5114" w:rsidRPr="00EB76D7">
        <w:rPr>
          <w:rFonts w:asciiTheme="minorHAnsi" w:hAnsiTheme="minorHAnsi"/>
          <w:sz w:val="18"/>
          <w:szCs w:val="18"/>
        </w:rPr>
        <w:t xml:space="preserve"> of</w:t>
      </w:r>
      <w:r w:rsidR="00466DB7" w:rsidRPr="00EB76D7">
        <w:rPr>
          <w:rFonts w:asciiTheme="minorHAnsi" w:hAnsiTheme="minorHAnsi"/>
          <w:sz w:val="18"/>
          <w:szCs w:val="18"/>
        </w:rPr>
        <w:t xml:space="preserve"> £100, </w:t>
      </w:r>
      <w:r w:rsidR="00DE5114" w:rsidRPr="00EB76D7">
        <w:rPr>
          <w:rFonts w:asciiTheme="minorHAnsi" w:hAnsiTheme="minorHAnsi"/>
          <w:sz w:val="18"/>
          <w:szCs w:val="18"/>
        </w:rPr>
        <w:t xml:space="preserve">Oulton Institute Hall of </w:t>
      </w:r>
      <w:r w:rsidR="00A760FD" w:rsidRPr="00EB76D7">
        <w:rPr>
          <w:rFonts w:asciiTheme="minorHAnsi" w:hAnsiTheme="minorHAnsi"/>
          <w:sz w:val="18"/>
          <w:szCs w:val="18"/>
        </w:rPr>
        <w:t>£110</w:t>
      </w:r>
      <w:r w:rsidR="0054227E">
        <w:rPr>
          <w:rFonts w:asciiTheme="minorHAnsi" w:hAnsiTheme="minorHAnsi"/>
          <w:sz w:val="18"/>
          <w:szCs w:val="18"/>
        </w:rPr>
        <w:t xml:space="preserve"> and</w:t>
      </w:r>
      <w:r w:rsidR="008C5343" w:rsidRPr="00EB76D7">
        <w:rPr>
          <w:rFonts w:asciiTheme="minorHAnsi" w:hAnsiTheme="minorHAnsi"/>
          <w:sz w:val="18"/>
          <w:szCs w:val="18"/>
        </w:rPr>
        <w:t xml:space="preserve"> Great North Air Ambulance of </w:t>
      </w:r>
      <w:r w:rsidRPr="00EB76D7">
        <w:rPr>
          <w:rFonts w:asciiTheme="minorHAnsi" w:hAnsiTheme="minorHAnsi"/>
          <w:sz w:val="18"/>
          <w:szCs w:val="18"/>
        </w:rPr>
        <w:t>£50</w:t>
      </w:r>
      <w:r w:rsidR="00153C21" w:rsidRPr="00EB76D7">
        <w:rPr>
          <w:rFonts w:asciiTheme="minorHAnsi" w:hAnsiTheme="minorHAnsi"/>
          <w:sz w:val="18"/>
          <w:szCs w:val="18"/>
        </w:rPr>
        <w:t>.</w:t>
      </w:r>
      <w:r w:rsidR="0054227E">
        <w:rPr>
          <w:rFonts w:asciiTheme="minorHAnsi" w:hAnsiTheme="minorHAnsi"/>
          <w:sz w:val="18"/>
          <w:szCs w:val="18"/>
        </w:rPr>
        <w:t xml:space="preserve"> </w:t>
      </w:r>
      <w:r w:rsidR="001777B5" w:rsidRPr="00EB76D7">
        <w:rPr>
          <w:rFonts w:asciiTheme="minorHAnsi" w:hAnsiTheme="minorHAnsi"/>
          <w:sz w:val="18"/>
          <w:szCs w:val="18"/>
        </w:rPr>
        <w:t xml:space="preserve"> </w:t>
      </w:r>
      <w:r w:rsidR="00C03A59" w:rsidRPr="00EB76D7">
        <w:rPr>
          <w:rFonts w:asciiTheme="minorHAnsi" w:hAnsiTheme="minorHAnsi"/>
          <w:sz w:val="18"/>
          <w:szCs w:val="18"/>
        </w:rPr>
        <w:t xml:space="preserve">It </w:t>
      </w:r>
      <w:r w:rsidR="00984711">
        <w:rPr>
          <w:rFonts w:asciiTheme="minorHAnsi" w:hAnsiTheme="minorHAnsi"/>
          <w:sz w:val="18"/>
          <w:szCs w:val="18"/>
        </w:rPr>
        <w:t>has been agreed</w:t>
      </w:r>
      <w:r w:rsidR="00C03A59" w:rsidRPr="00EB76D7">
        <w:rPr>
          <w:rFonts w:asciiTheme="minorHAnsi" w:hAnsiTheme="minorHAnsi"/>
          <w:sz w:val="18"/>
          <w:szCs w:val="18"/>
        </w:rPr>
        <w:t xml:space="preserve"> to make a contribution to improvements to Oulton Institute Hall, which accounts for the balance in the Council’s accounts being rather high.</w:t>
      </w:r>
      <w:r w:rsidR="00984711">
        <w:rPr>
          <w:rFonts w:asciiTheme="minorHAnsi" w:hAnsiTheme="minorHAnsi"/>
          <w:sz w:val="18"/>
          <w:szCs w:val="18"/>
        </w:rPr>
        <w:t xml:space="preserve"> A grant of £1,452.14 has been received from the Transparency Fund to purchase computer equipment and pay for the extra time and training required to set up a website. So far, £617.44 has been spent on training and computer equipment. </w:t>
      </w:r>
    </w:p>
    <w:p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AGENCY WORK</w:t>
      </w:r>
    </w:p>
    <w:p w:rsidR="00480038" w:rsidRPr="00EB76D7" w:rsidRDefault="00650324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None</w:t>
      </w:r>
    </w:p>
    <w:p w:rsidR="0001135D" w:rsidRPr="00EB76D7" w:rsidRDefault="0001135D">
      <w:pPr>
        <w:rPr>
          <w:rFonts w:asciiTheme="minorHAnsi" w:hAnsiTheme="minorHAnsi"/>
          <w:sz w:val="18"/>
          <w:szCs w:val="18"/>
        </w:rPr>
      </w:pPr>
    </w:p>
    <w:p w:rsidR="0001135D" w:rsidRPr="00EB76D7" w:rsidRDefault="0001135D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INTEREST</w:t>
      </w:r>
    </w:p>
    <w:p w:rsidR="0001135D" w:rsidRPr="00EB76D7" w:rsidRDefault="00ED1657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This </w:t>
      </w:r>
      <w:r w:rsidR="00B33319">
        <w:rPr>
          <w:rFonts w:asciiTheme="minorHAnsi" w:hAnsiTheme="minorHAnsi"/>
          <w:sz w:val="18"/>
          <w:szCs w:val="18"/>
        </w:rPr>
        <w:t>has decreased by £13.40</w:t>
      </w:r>
      <w:r w:rsidR="0001135D" w:rsidRPr="00EB76D7">
        <w:rPr>
          <w:rFonts w:asciiTheme="minorHAnsi" w:hAnsiTheme="minorHAnsi"/>
          <w:sz w:val="18"/>
          <w:szCs w:val="18"/>
        </w:rPr>
        <w:t>.</w:t>
      </w:r>
    </w:p>
    <w:p w:rsidR="00F77318" w:rsidRPr="00EB76D7" w:rsidRDefault="00F77318">
      <w:pPr>
        <w:rPr>
          <w:rFonts w:asciiTheme="minorHAnsi" w:hAnsiTheme="minorHAnsi"/>
          <w:sz w:val="18"/>
          <w:szCs w:val="18"/>
        </w:rPr>
      </w:pPr>
    </w:p>
    <w:p w:rsidR="00CB21E6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Signed</w:t>
      </w:r>
    </w:p>
    <w:p w:rsidR="00BB48B8" w:rsidRPr="00EB76D7" w:rsidRDefault="00BB48B8">
      <w:pPr>
        <w:rPr>
          <w:rFonts w:asciiTheme="minorHAnsi" w:hAnsiTheme="minorHAnsi"/>
          <w:b/>
          <w:sz w:val="18"/>
          <w:szCs w:val="18"/>
        </w:rPr>
      </w:pPr>
    </w:p>
    <w:p w:rsidR="00BB48B8" w:rsidRDefault="00BB48B8">
      <w:pPr>
        <w:rPr>
          <w:rFonts w:asciiTheme="minorHAnsi" w:hAnsiTheme="minorHAnsi"/>
          <w:b/>
          <w:sz w:val="18"/>
          <w:szCs w:val="18"/>
        </w:rPr>
      </w:pPr>
    </w:p>
    <w:p w:rsidR="00DF4112" w:rsidRPr="00EB76D7" w:rsidRDefault="00DF4112">
      <w:pPr>
        <w:rPr>
          <w:rFonts w:asciiTheme="minorHAnsi" w:hAnsiTheme="minorHAnsi"/>
          <w:b/>
          <w:sz w:val="18"/>
          <w:szCs w:val="18"/>
        </w:rPr>
      </w:pPr>
    </w:p>
    <w:p w:rsidR="00BB48B8" w:rsidRPr="00EB76D7" w:rsidRDefault="00BB48B8">
      <w:pPr>
        <w:rPr>
          <w:rFonts w:asciiTheme="minorHAnsi" w:hAnsiTheme="minorHAnsi"/>
          <w:b/>
          <w:sz w:val="18"/>
          <w:szCs w:val="18"/>
        </w:rPr>
      </w:pPr>
    </w:p>
    <w:p w:rsidR="00EB76D7" w:rsidRPr="00915DFC" w:rsidRDefault="00480038" w:rsidP="00915DFC">
      <w:pPr>
        <w:jc w:val="center"/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(Chairman)                                       (Responsible finance officer)</w:t>
      </w:r>
    </w:p>
    <w:sectPr w:rsidR="00EB76D7" w:rsidRPr="00915DFC" w:rsidSect="00F47824">
      <w:pgSz w:w="11909" w:h="16834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038"/>
    <w:rsid w:val="0001135D"/>
    <w:rsid w:val="00014207"/>
    <w:rsid w:val="001306F8"/>
    <w:rsid w:val="00153C21"/>
    <w:rsid w:val="00156B4E"/>
    <w:rsid w:val="001716E6"/>
    <w:rsid w:val="001777B5"/>
    <w:rsid w:val="001A1013"/>
    <w:rsid w:val="001E5FC9"/>
    <w:rsid w:val="0027325E"/>
    <w:rsid w:val="002C7EA5"/>
    <w:rsid w:val="00366554"/>
    <w:rsid w:val="00374DE0"/>
    <w:rsid w:val="003B5125"/>
    <w:rsid w:val="003C34CD"/>
    <w:rsid w:val="003E6455"/>
    <w:rsid w:val="00413395"/>
    <w:rsid w:val="0041643E"/>
    <w:rsid w:val="00453B5C"/>
    <w:rsid w:val="00466DB7"/>
    <w:rsid w:val="00480038"/>
    <w:rsid w:val="004C3203"/>
    <w:rsid w:val="004D06A1"/>
    <w:rsid w:val="005044E0"/>
    <w:rsid w:val="0054227E"/>
    <w:rsid w:val="0054473A"/>
    <w:rsid w:val="00547E3F"/>
    <w:rsid w:val="00636E2F"/>
    <w:rsid w:val="00650324"/>
    <w:rsid w:val="006E5F51"/>
    <w:rsid w:val="006F7D58"/>
    <w:rsid w:val="00760D66"/>
    <w:rsid w:val="007714AF"/>
    <w:rsid w:val="007A7D6C"/>
    <w:rsid w:val="007B0C07"/>
    <w:rsid w:val="00874F3D"/>
    <w:rsid w:val="0087745E"/>
    <w:rsid w:val="008C5343"/>
    <w:rsid w:val="00915DFC"/>
    <w:rsid w:val="009453FA"/>
    <w:rsid w:val="00947E89"/>
    <w:rsid w:val="00984711"/>
    <w:rsid w:val="009C317E"/>
    <w:rsid w:val="009D2476"/>
    <w:rsid w:val="00A37267"/>
    <w:rsid w:val="00A760FD"/>
    <w:rsid w:val="00AD644C"/>
    <w:rsid w:val="00AE733F"/>
    <w:rsid w:val="00B33319"/>
    <w:rsid w:val="00BB48B8"/>
    <w:rsid w:val="00BC61DB"/>
    <w:rsid w:val="00BF26C9"/>
    <w:rsid w:val="00C03A59"/>
    <w:rsid w:val="00C80138"/>
    <w:rsid w:val="00CA6E0B"/>
    <w:rsid w:val="00CB0927"/>
    <w:rsid w:val="00CB21E6"/>
    <w:rsid w:val="00CB770B"/>
    <w:rsid w:val="00D620F1"/>
    <w:rsid w:val="00D82014"/>
    <w:rsid w:val="00D911D8"/>
    <w:rsid w:val="00D9536D"/>
    <w:rsid w:val="00DE5114"/>
    <w:rsid w:val="00DE5555"/>
    <w:rsid w:val="00DF4112"/>
    <w:rsid w:val="00E017F6"/>
    <w:rsid w:val="00E55AC2"/>
    <w:rsid w:val="00E6032D"/>
    <w:rsid w:val="00E72179"/>
    <w:rsid w:val="00E9495B"/>
    <w:rsid w:val="00EA304B"/>
    <w:rsid w:val="00EA4D49"/>
    <w:rsid w:val="00EA5360"/>
    <w:rsid w:val="00EB76D7"/>
    <w:rsid w:val="00EC5A21"/>
    <w:rsid w:val="00ED1657"/>
    <w:rsid w:val="00F47824"/>
    <w:rsid w:val="00F70BD5"/>
    <w:rsid w:val="00F77318"/>
    <w:rsid w:val="00F9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824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 PARISH  COUNCIL</vt:lpstr>
      </vt:variant>
      <vt:variant>
        <vt:i4>0</vt:i4>
      </vt:variant>
    </vt:vector>
  </HeadingPairs>
  <TitlesOfParts>
    <vt:vector size="1" baseType="lpstr">
      <vt:lpstr>WOODSIDE  PARISH  COUNCIL</vt:lpstr>
    </vt:vector>
  </TitlesOfParts>
  <Company>TOSHIBA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 PARISH  COUNCIL</dc:title>
  <dc:creator>Michael McCabe</dc:creator>
  <cp:lastModifiedBy>dad</cp:lastModifiedBy>
  <cp:revision>5</cp:revision>
  <cp:lastPrinted>2017-05-08T13:03:00Z</cp:lastPrinted>
  <dcterms:created xsi:type="dcterms:W3CDTF">2017-05-01T08:48:00Z</dcterms:created>
  <dcterms:modified xsi:type="dcterms:W3CDTF">2017-08-02T13:41:00Z</dcterms:modified>
</cp:coreProperties>
</file>